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FB" w:rsidRDefault="006D31FB">
      <w:pPr>
        <w:pStyle w:val="a3"/>
        <w:rPr>
          <w:b/>
          <w:sz w:val="20"/>
        </w:rPr>
      </w:pPr>
    </w:p>
    <w:p w:rsidR="006D31FB" w:rsidRDefault="006D31FB">
      <w:pPr>
        <w:pStyle w:val="a3"/>
        <w:rPr>
          <w:b/>
          <w:sz w:val="20"/>
        </w:rPr>
      </w:pPr>
    </w:p>
    <w:p w:rsidR="006D31FB" w:rsidRDefault="006D31FB">
      <w:pPr>
        <w:pStyle w:val="a3"/>
        <w:rPr>
          <w:b/>
          <w:sz w:val="20"/>
        </w:rPr>
      </w:pPr>
    </w:p>
    <w:p w:rsidR="006D31FB" w:rsidRDefault="006D31FB">
      <w:pPr>
        <w:pStyle w:val="a3"/>
        <w:rPr>
          <w:b/>
          <w:sz w:val="20"/>
        </w:rPr>
      </w:pPr>
    </w:p>
    <w:p w:rsidR="006D31FB" w:rsidRDefault="006D31FB">
      <w:pPr>
        <w:pStyle w:val="a3"/>
        <w:rPr>
          <w:b/>
          <w:sz w:val="20"/>
        </w:rPr>
      </w:pPr>
    </w:p>
    <w:p w:rsidR="006D31FB" w:rsidRDefault="007E6DF2">
      <w:pPr>
        <w:spacing w:before="74"/>
        <w:ind w:right="14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Информация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представителей)</w:t>
      </w:r>
    </w:p>
    <w:p w:rsidR="006D31FB" w:rsidRDefault="007E6DF2">
      <w:pPr>
        <w:spacing w:before="2"/>
        <w:ind w:left="770" w:right="91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комплектовании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дошкольных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 учреждений города Саратова в 2025 году</w:t>
      </w:r>
    </w:p>
    <w:bookmarkEnd w:id="0"/>
    <w:p w:rsidR="006D31FB" w:rsidRDefault="006D31FB">
      <w:pPr>
        <w:pStyle w:val="a3"/>
        <w:spacing w:before="321"/>
        <w:rPr>
          <w:b/>
        </w:rPr>
      </w:pPr>
    </w:p>
    <w:p w:rsidR="006D31FB" w:rsidRDefault="007E6DF2">
      <w:pPr>
        <w:ind w:right="140"/>
        <w:jc w:val="center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родители!</w:t>
      </w:r>
    </w:p>
    <w:p w:rsidR="006D31FB" w:rsidRDefault="006D31FB">
      <w:pPr>
        <w:pStyle w:val="a3"/>
        <w:spacing w:before="2"/>
        <w:rPr>
          <w:b/>
        </w:rPr>
      </w:pPr>
    </w:p>
    <w:p w:rsidR="006D31FB" w:rsidRDefault="007E6DF2">
      <w:pPr>
        <w:pStyle w:val="a3"/>
        <w:ind w:left="1" w:right="134" w:firstLine="708"/>
        <w:jc w:val="both"/>
      </w:pPr>
      <w:r>
        <w:t>С целью уточнения данных, указанных ранее в автоматизированной информационной системе «Комплектование ДОУ» при постановке ребенка на учет для получения места в дошкольном образова</w:t>
      </w:r>
      <w:r>
        <w:t xml:space="preserve">тельном учреждении, </w:t>
      </w:r>
      <w:r>
        <w:rPr>
          <w:b/>
        </w:rPr>
        <w:t xml:space="preserve">в период с 17.03.2025 по 31.05.2025 </w:t>
      </w:r>
      <w:r>
        <w:t>проводится мониторинг (проверка) следующих сведений:</w:t>
      </w:r>
    </w:p>
    <w:p w:rsidR="006D31FB" w:rsidRDefault="007E6DF2">
      <w:pPr>
        <w:pStyle w:val="a4"/>
        <w:numPr>
          <w:ilvl w:val="0"/>
          <w:numId w:val="1"/>
        </w:numPr>
        <w:tabs>
          <w:tab w:val="left" w:pos="872"/>
        </w:tabs>
        <w:spacing w:line="320" w:lineRule="exact"/>
        <w:ind w:left="872" w:hanging="162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МДОУ,</w:t>
      </w:r>
    </w:p>
    <w:p w:rsidR="006D31FB" w:rsidRDefault="007E6DF2">
      <w:pPr>
        <w:pStyle w:val="a4"/>
        <w:numPr>
          <w:ilvl w:val="0"/>
          <w:numId w:val="1"/>
        </w:numPr>
        <w:tabs>
          <w:tab w:val="left" w:pos="871"/>
        </w:tabs>
        <w:spacing w:line="242" w:lineRule="auto"/>
        <w:ind w:right="145" w:firstLine="708"/>
        <w:jc w:val="both"/>
        <w:rPr>
          <w:sz w:val="28"/>
        </w:rPr>
      </w:pPr>
      <w:r>
        <w:rPr>
          <w:sz w:val="28"/>
        </w:rPr>
        <w:t xml:space="preserve">право на зачисление в группы компенсирующей и оздоровительной </w:t>
      </w:r>
      <w:r>
        <w:rPr>
          <w:spacing w:val="-2"/>
          <w:sz w:val="28"/>
        </w:rPr>
        <w:t>направленности,</w:t>
      </w:r>
    </w:p>
    <w:p w:rsidR="006D31FB" w:rsidRDefault="007E6DF2">
      <w:pPr>
        <w:pStyle w:val="a4"/>
        <w:numPr>
          <w:ilvl w:val="0"/>
          <w:numId w:val="1"/>
        </w:numPr>
        <w:tabs>
          <w:tab w:val="left" w:pos="871"/>
        </w:tabs>
        <w:spacing w:line="240" w:lineRule="auto"/>
        <w:ind w:right="146" w:firstLine="708"/>
        <w:jc w:val="both"/>
        <w:rPr>
          <w:sz w:val="28"/>
        </w:rPr>
      </w:pPr>
      <w:r>
        <w:rPr>
          <w:sz w:val="28"/>
        </w:rPr>
        <w:t xml:space="preserve">правильность, указанных в заявлении, номеров детских садов и их </w:t>
      </w:r>
      <w:r>
        <w:rPr>
          <w:spacing w:val="-2"/>
          <w:sz w:val="28"/>
        </w:rPr>
        <w:t>приоритеты,</w:t>
      </w:r>
    </w:p>
    <w:p w:rsidR="006D31FB" w:rsidRDefault="007E6DF2">
      <w:pPr>
        <w:pStyle w:val="a4"/>
        <w:numPr>
          <w:ilvl w:val="0"/>
          <w:numId w:val="1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жительства,</w:t>
      </w:r>
    </w:p>
    <w:p w:rsidR="006D31FB" w:rsidRDefault="007E6DF2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контактные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телефоны,</w:t>
      </w:r>
    </w:p>
    <w:p w:rsidR="006D31FB" w:rsidRDefault="007E6DF2">
      <w:pPr>
        <w:pStyle w:val="a4"/>
        <w:numPr>
          <w:ilvl w:val="0"/>
          <w:numId w:val="1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адрес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почты.</w:t>
      </w:r>
    </w:p>
    <w:p w:rsidR="006D31FB" w:rsidRDefault="007E6DF2">
      <w:pPr>
        <w:pStyle w:val="a3"/>
        <w:ind w:left="1" w:right="144" w:firstLine="708"/>
        <w:jc w:val="both"/>
      </w:pPr>
      <w:r>
        <w:t>Просим Вас своевременно проверить все вышеуказанные данные. В случае изменений представить их подтверждение в</w:t>
      </w:r>
      <w:r>
        <w:t xml:space="preserve"> соответствующие районные отделы образования по принадлежности детских садов.</w:t>
      </w:r>
    </w:p>
    <w:p w:rsidR="006D31FB" w:rsidRDefault="007E6DF2">
      <w:pPr>
        <w:spacing w:before="318"/>
        <w:ind w:left="1" w:right="141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Обращаем Ваше внимание на сроки комплектования муниципальных дошкольных учреждений города Саратова в 2025 году:</w:t>
      </w:r>
    </w:p>
    <w:p w:rsidR="006D31FB" w:rsidRDefault="006D31FB">
      <w:pPr>
        <w:pStyle w:val="a3"/>
        <w:spacing w:before="1"/>
        <w:rPr>
          <w:b/>
          <w:i/>
        </w:rPr>
      </w:pPr>
    </w:p>
    <w:p w:rsidR="006D31FB" w:rsidRDefault="007E6DF2">
      <w:pPr>
        <w:pStyle w:val="a3"/>
        <w:spacing w:before="1"/>
        <w:ind w:left="1" w:right="134" w:firstLine="708"/>
        <w:jc w:val="both"/>
      </w:pPr>
      <w:r>
        <w:t>Массовое</w:t>
      </w:r>
      <w:r>
        <w:rPr>
          <w:spacing w:val="80"/>
          <w:w w:val="150"/>
        </w:rPr>
        <w:t xml:space="preserve"> </w:t>
      </w:r>
      <w:r>
        <w:t>комплектование</w:t>
      </w:r>
      <w:r>
        <w:rPr>
          <w:spacing w:val="80"/>
          <w:w w:val="150"/>
        </w:rPr>
        <w:t xml:space="preserve"> </w:t>
      </w:r>
      <w:r>
        <w:t>детских</w:t>
      </w:r>
      <w:r>
        <w:rPr>
          <w:spacing w:val="80"/>
          <w:w w:val="150"/>
        </w:rPr>
        <w:t xml:space="preserve"> </w:t>
      </w:r>
      <w:r>
        <w:t>садов</w:t>
      </w:r>
      <w:r>
        <w:rPr>
          <w:spacing w:val="80"/>
          <w:w w:val="150"/>
        </w:rPr>
        <w:t xml:space="preserve"> </w:t>
      </w:r>
      <w:r>
        <w:t>будет</w:t>
      </w:r>
      <w:r>
        <w:rPr>
          <w:spacing w:val="80"/>
          <w:w w:val="150"/>
        </w:rPr>
        <w:t xml:space="preserve"> </w:t>
      </w:r>
      <w:r>
        <w:t>проводиться</w:t>
      </w:r>
      <w:r>
        <w:rPr>
          <w:spacing w:val="80"/>
          <w:w w:val="150"/>
        </w:rPr>
        <w:t xml:space="preserve"> </w:t>
      </w:r>
      <w:r>
        <w:rPr>
          <w:b/>
        </w:rPr>
        <w:t>в</w:t>
      </w:r>
      <w:r>
        <w:rPr>
          <w:b/>
          <w:spacing w:val="80"/>
          <w:w w:val="150"/>
        </w:rPr>
        <w:t xml:space="preserve"> </w:t>
      </w:r>
      <w:r>
        <w:rPr>
          <w:b/>
        </w:rPr>
        <w:t>период</w:t>
      </w:r>
      <w:r>
        <w:rPr>
          <w:b/>
          <w:spacing w:val="40"/>
        </w:rPr>
        <w:t xml:space="preserve"> </w:t>
      </w:r>
      <w:r>
        <w:rPr>
          <w:b/>
        </w:rPr>
        <w:t xml:space="preserve">с 1 июня по 31 августа 2025 года </w:t>
      </w:r>
      <w:r>
        <w:t>в порядке электронной очереди. В этот период внесение изменений в заявления в части выбранного года поступления ребенка, перечня желаемых МДОУ не производится.</w:t>
      </w:r>
    </w:p>
    <w:p w:rsidR="006D31FB" w:rsidRDefault="007E6DF2">
      <w:pPr>
        <w:pStyle w:val="a3"/>
        <w:ind w:left="1" w:right="136" w:firstLine="708"/>
        <w:jc w:val="both"/>
      </w:pPr>
      <w:r>
        <w:t>Оповещение родителей (законных представителей) будущих воспитан</w:t>
      </w:r>
      <w:r>
        <w:t>ников</w:t>
      </w:r>
      <w:r>
        <w:rPr>
          <w:spacing w:val="40"/>
        </w:rPr>
        <w:t xml:space="preserve"> </w:t>
      </w:r>
      <w:r>
        <w:t xml:space="preserve">о предоставлении места в детском саду будет осуществляться по указанным в заявлении контактным телефонам, электронной почте и посредством почтовой </w:t>
      </w:r>
      <w:r>
        <w:rPr>
          <w:spacing w:val="-2"/>
        </w:rPr>
        <w:t>связи.</w:t>
      </w:r>
    </w:p>
    <w:sectPr w:rsidR="006D31FB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08EE"/>
    <w:multiLevelType w:val="hybridMultilevel"/>
    <w:tmpl w:val="663EB432"/>
    <w:lvl w:ilvl="0" w:tplc="94087B0A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645952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2" w:tplc="F8C8A510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3" w:tplc="D17C1E44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738668A0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2848D46C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BA0E4FF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7" w:tplc="11380E9A">
      <w:numFmt w:val="bullet"/>
      <w:lvlText w:val="•"/>
      <w:lvlJc w:val="left"/>
      <w:pPr>
        <w:ind w:left="7144" w:hanging="164"/>
      </w:pPr>
      <w:rPr>
        <w:rFonts w:hint="default"/>
        <w:lang w:val="ru-RU" w:eastAsia="en-US" w:bidi="ar-SA"/>
      </w:rPr>
    </w:lvl>
    <w:lvl w:ilvl="8" w:tplc="7B2A57AC">
      <w:numFmt w:val="bullet"/>
      <w:lvlText w:val="•"/>
      <w:lvlJc w:val="left"/>
      <w:pPr>
        <w:ind w:left="816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31FB"/>
    <w:rsid w:val="006D31FB"/>
    <w:rsid w:val="007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72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6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D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72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6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D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Komp</dc:creator>
  <cp:lastModifiedBy>User</cp:lastModifiedBy>
  <cp:revision>3</cp:revision>
  <dcterms:created xsi:type="dcterms:W3CDTF">2025-03-31T06:52:00Z</dcterms:created>
  <dcterms:modified xsi:type="dcterms:W3CDTF">2025-03-31T07:57:00Z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2019</vt:lpwstr>
  </property>
</Properties>
</file>