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B437" w14:textId="49CBD846" w:rsidR="00CE5D41" w:rsidRPr="00E27A7F" w:rsidRDefault="00CE5D41" w:rsidP="00CE5D41">
      <w:pPr>
        <w:spacing w:after="0"/>
        <w:ind w:firstLine="709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E27A7F">
        <w:rPr>
          <w:color w:val="000000" w:themeColor="text1"/>
          <w:sz w:val="36"/>
          <w:szCs w:val="36"/>
        </w:rPr>
        <w:t>Консультация для родителей на тему: «Как расширить словарный запас ребенка дошкольного возраста»</w:t>
      </w:r>
    </w:p>
    <w:p w14:paraId="7A1A2792" w14:textId="7A262FE6" w:rsidR="00CE5D41" w:rsidRPr="00CE5D41" w:rsidRDefault="00CE5D41" w:rsidP="00CE5D41">
      <w:pPr>
        <w:spacing w:after="0"/>
        <w:ind w:firstLine="709"/>
        <w:jc w:val="both"/>
      </w:pPr>
      <w:r w:rsidRPr="00CE5D41">
        <w:t>       Речь ребенка является показателем его психического развития. Хороший словарный запас – условие полноценного взаимодействия со взрослыми и сверстниками, успешного обучения в школе. Богатый лексикон свидетельствует об эрудированности, хорошей памяти и интеллекте. Правильная речь имеет ряд характеристик: звукопроизношение, связная речь, грамматические нормы, которые находятся в компетенции логопеда. В отличие от этих сторон речи, родитель может пополнить словарный запас ребенка, не прибегая к помощи специалистов.</w:t>
      </w:r>
    </w:p>
    <w:p w14:paraId="1CD5FB7E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t>Формула наполнения личного лексикона проста. Чтобы ребенок регулярно «применял слово на практике», он сначала должен его где-то услышать, понять его значение, запомнить (включить в </w:t>
      </w:r>
      <w:hyperlink r:id="rId5" w:history="1">
        <w:r w:rsidRPr="00CE5D41">
          <w:rPr>
            <w:rStyle w:val="a3"/>
            <w:color w:val="auto"/>
          </w:rPr>
          <w:t>пассивный словарь</w:t>
        </w:r>
      </w:hyperlink>
      <w:r w:rsidRPr="00CE5D41">
        <w:t>) и потренировать в разных предложениях (включить в </w:t>
      </w:r>
      <w:hyperlink r:id="rId6" w:history="1">
        <w:r w:rsidRPr="00CE5D41">
          <w:rPr>
            <w:rStyle w:val="a3"/>
            <w:color w:val="auto"/>
          </w:rPr>
          <w:t>активный словарь</w:t>
        </w:r>
      </w:hyperlink>
      <w:r w:rsidRPr="00CE5D41">
        <w:t>). Именно на этой формуле построены </w:t>
      </w:r>
      <w:r w:rsidRPr="00CE5D41">
        <w:rPr>
          <w:b/>
          <w:bCs/>
        </w:rPr>
        <w:t>рекомендации по увеличению словарного запаса.</w:t>
      </w:r>
    </w:p>
    <w:p w14:paraId="581DE49E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rPr>
          <w:b/>
          <w:bCs/>
        </w:rPr>
        <w:t>Рекомендация № 1. Регулярное чтение.</w:t>
      </w:r>
    </w:p>
    <w:p w14:paraId="0DD8650E" w14:textId="389326E8" w:rsidR="00CE5D41" w:rsidRPr="00CE5D41" w:rsidRDefault="00CE5D41" w:rsidP="00CE5D41">
      <w:pPr>
        <w:spacing w:after="0"/>
        <w:ind w:firstLine="709"/>
        <w:jc w:val="both"/>
      </w:pPr>
      <w:r w:rsidRPr="00CE5D41">
        <w:t>Регулярное чтение детских книг, безусловно, один из самых эффективных методов увеличения пассивного словаря. Читайте перед сном или по желанию ребенка. В качестве литературы можно использовать детские сказки, стихи, прибаутки. Стоит отметить, что скорость чтения должна быть оптимальной для ребенка (не слишком быстрой).</w:t>
      </w:r>
    </w:p>
    <w:p w14:paraId="41A993E4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t>Когда ребенок научится самостоятельно читать, поощряйте любовь к книгам. Вместе запишитесь в библиотеку, периодически выбирайтесь на шопинг в книжный магазин за интересными произведениями и, конечно, читайте сами.</w:t>
      </w:r>
    </w:p>
    <w:p w14:paraId="219B6873" w14:textId="0048672E" w:rsidR="00CE5D41" w:rsidRPr="00CE5D41" w:rsidRDefault="00CE5D41" w:rsidP="00CE5D41">
      <w:pPr>
        <w:spacing w:after="0"/>
        <w:ind w:firstLine="709"/>
        <w:jc w:val="both"/>
      </w:pPr>
      <w:r w:rsidRPr="00CE5D41">
        <w:t>Читайте вместе как можно чаще, и перед вами не будет стоять вопроса, как пополнить словарный запас ребенка. Книги в этом лучшие помощники.</w:t>
      </w:r>
    </w:p>
    <w:p w14:paraId="6202B65A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rPr>
          <w:b/>
          <w:bCs/>
        </w:rPr>
        <w:t>Рекомендация № 2. Говорить правильно и красиво</w:t>
      </w:r>
    </w:p>
    <w:p w14:paraId="1D1A8BD7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t>Перед мамой стоит непростая задача: как научить ребенка говорить слова правильно, как помочь формированию красивой родной речи. Слова взрослых – единственная возможность крохотного малыша освоить язык. Поэтому как можно чаще разговаривайте с ребенком, называйте предметы, которые привлекают его внимание, рассказывайте о них. Даже если вам кажется, что он ничего не понимает и не запомнит.</w:t>
      </w:r>
    </w:p>
    <w:p w14:paraId="1E737539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t>Используйте больше синонимов в речи. Например, выйдя на улицу можно сказать «Хорошая погода», а можно «Погода восхитительная, просто замечательная. Я бы даже сказала великолепная». Есть разница?</w:t>
      </w:r>
    </w:p>
    <w:p w14:paraId="4E64D570" w14:textId="2C08B437" w:rsidR="00CE5D41" w:rsidRPr="00CE5D41" w:rsidRDefault="00CE5D41" w:rsidP="00CE5D41">
      <w:pPr>
        <w:spacing w:after="0"/>
        <w:ind w:firstLine="709"/>
        <w:jc w:val="both"/>
      </w:pPr>
      <w:r w:rsidRPr="00CE5D41">
        <w:t>Как показывает практика, богатый словарный запас родителя автоматически передается детям. А активные диалоги помогут расширить словарный запас ребенка.</w:t>
      </w:r>
    </w:p>
    <w:p w14:paraId="0D5CF957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rPr>
          <w:b/>
          <w:bCs/>
        </w:rPr>
        <w:t>Рекомендация № 3. Вовлекать ребенка в диалог</w:t>
      </w:r>
    </w:p>
    <w:p w14:paraId="42D6354E" w14:textId="64F6663D" w:rsidR="00CE5D41" w:rsidRPr="00CE5D41" w:rsidRDefault="00CE5D41" w:rsidP="00CE5D41">
      <w:pPr>
        <w:spacing w:after="0"/>
        <w:ind w:firstLine="709"/>
        <w:jc w:val="both"/>
      </w:pPr>
      <w:r w:rsidRPr="00CE5D41">
        <w:t xml:space="preserve">После прочтения книги обсудите, что понравилось в произведении, запомнилось, как бы ребенок поступил на месте героя. </w:t>
      </w:r>
    </w:p>
    <w:p w14:paraId="2EC7BBBE" w14:textId="5BBD1E35" w:rsidR="00CE5D41" w:rsidRPr="00CE5D41" w:rsidRDefault="00CE5D41" w:rsidP="00CE5D41">
      <w:pPr>
        <w:spacing w:after="0"/>
        <w:ind w:firstLine="709"/>
        <w:jc w:val="both"/>
      </w:pPr>
      <w:r w:rsidRPr="00CE5D41">
        <w:lastRenderedPageBreak/>
        <w:t>В качестве предмета для обсуждения может быть абсолютно любая тема: пейзаж на улице, погода, время года, праздники, мультфильм. Внимательно слушайте ребенка, поддерживайте зрительный контакт, задавайте наводящие вопросы, спрашивайте мнение. Такие обсуждения помогут обогатить словарный запас ребенка</w:t>
      </w:r>
      <w:proofErr w:type="gramStart"/>
      <w:r w:rsidRPr="00CE5D41">
        <w:t> </w:t>
      </w:r>
      <w:r>
        <w:t>.</w:t>
      </w:r>
      <w:proofErr w:type="gramEnd"/>
      <w:r w:rsidRPr="00CE5D41">
        <w:t xml:space="preserve"> Живой интерес к ребенку – самый лучший мотиватор для активного расширения словарного запаса!</w:t>
      </w:r>
    </w:p>
    <w:p w14:paraId="3F7A29A9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rPr>
          <w:b/>
          <w:bCs/>
        </w:rPr>
        <w:t>Рекомендация № 4. Играть</w:t>
      </w:r>
    </w:p>
    <w:p w14:paraId="4C9D16BB" w14:textId="77777777" w:rsidR="00CE5D41" w:rsidRPr="00CE5D41" w:rsidRDefault="00CE5D41" w:rsidP="00CE5D41">
      <w:pPr>
        <w:spacing w:after="0"/>
        <w:ind w:firstLine="709"/>
        <w:jc w:val="both"/>
      </w:pPr>
      <w:r w:rsidRPr="00CE5D41">
        <w:t>Ученые доказали, дети лучше запоминают информацию, преподнесенную в игровой форме. Поэтому освойте и регулярно практикуйте </w:t>
      </w:r>
      <w:hyperlink r:id="rId7" w:tgtFrame="_blank" w:history="1">
        <w:r w:rsidRPr="00CE5D41">
          <w:rPr>
            <w:rStyle w:val="a3"/>
            <w:color w:val="auto"/>
            <w:u w:val="none"/>
          </w:rPr>
          <w:t>игры на развитие словарного запаса</w:t>
        </w:r>
      </w:hyperlink>
      <w:r w:rsidRPr="00CE5D41">
        <w:t>.</w:t>
      </w:r>
    </w:p>
    <w:p w14:paraId="76104896" w14:textId="09470DAB" w:rsidR="00F12C76" w:rsidRDefault="00CE5D41" w:rsidP="006C0B77">
      <w:pPr>
        <w:spacing w:after="0"/>
        <w:ind w:firstLine="709"/>
        <w:jc w:val="both"/>
      </w:pPr>
      <w:r>
        <w:t xml:space="preserve">  </w:t>
      </w:r>
    </w:p>
    <w:p w14:paraId="05E416F1" w14:textId="1A50C969" w:rsidR="00CE5D41" w:rsidRDefault="00CE5D41" w:rsidP="006C0B77">
      <w:pPr>
        <w:spacing w:after="0"/>
        <w:ind w:firstLine="709"/>
        <w:jc w:val="both"/>
      </w:pPr>
    </w:p>
    <w:p w14:paraId="284B7AEB" w14:textId="3993AE50" w:rsidR="00CE5D41" w:rsidRPr="00CE5D41" w:rsidRDefault="00CE5D41" w:rsidP="00CE5D41">
      <w:pPr>
        <w:spacing w:after="0"/>
        <w:ind w:firstLine="709"/>
        <w:jc w:val="right"/>
        <w:rPr>
          <w:i/>
          <w:iCs/>
          <w:sz w:val="22"/>
        </w:rPr>
      </w:pPr>
      <w:r w:rsidRPr="00CE5D41">
        <w:rPr>
          <w:i/>
          <w:iCs/>
          <w:sz w:val="22"/>
        </w:rPr>
        <w:t>https://stavsad50.ru/2021/02/18</w:t>
      </w:r>
    </w:p>
    <w:sectPr w:rsidR="00CE5D41" w:rsidRPr="00CE5D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C"/>
    <w:rsid w:val="006C0B77"/>
    <w:rsid w:val="008242FF"/>
    <w:rsid w:val="00870751"/>
    <w:rsid w:val="00922C48"/>
    <w:rsid w:val="00B915B7"/>
    <w:rsid w:val="00BC285C"/>
    <w:rsid w:val="00CE5D41"/>
    <w:rsid w:val="00E27A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D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rebenka.ru/igry-na-razvitie-slovarnogo-zapa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hrebenka.ru/chto-takoe-passivnyj-i-aktivnyj-slovar-i-chto-roditelyam-nuzhno-o-nih-znat/" TargetMode="External"/><Relationship Id="rId5" Type="http://schemas.openxmlformats.org/officeDocument/2006/relationships/hyperlink" Target="https://rechrebenka.ru/passivnyj-slov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User</cp:lastModifiedBy>
  <cp:revision>3</cp:revision>
  <dcterms:created xsi:type="dcterms:W3CDTF">2023-01-23T08:56:00Z</dcterms:created>
  <dcterms:modified xsi:type="dcterms:W3CDTF">2024-07-11T10:41:00Z</dcterms:modified>
</cp:coreProperties>
</file>